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4061D" w14:textId="6947CF62" w:rsidR="00CB1B73" w:rsidRDefault="00C74D6B" w:rsidP="00CB1B73">
      <w:pPr>
        <w:jc w:val="center"/>
        <w:rPr>
          <w:rFonts w:ascii="Times New Roman" w:hAnsi="Times New Roman" w:cs="Times New Roman"/>
          <w:b/>
          <w:bCs/>
        </w:rPr>
      </w:pPr>
      <w:r w:rsidRPr="00C74D6B">
        <w:rPr>
          <w:rFonts w:ascii="Times New Roman" w:hAnsi="Times New Roman" w:cs="Times New Roman"/>
          <w:b/>
          <w:bCs/>
        </w:rPr>
        <w:t xml:space="preserve">Пояснительная записка </w:t>
      </w:r>
      <w:r w:rsidR="00F05E01">
        <w:rPr>
          <w:rFonts w:ascii="Times New Roman" w:hAnsi="Times New Roman" w:cs="Times New Roman"/>
          <w:b/>
          <w:bCs/>
        </w:rPr>
        <w:t xml:space="preserve">филиала №1 </w:t>
      </w:r>
      <w:r w:rsidRPr="00C74D6B">
        <w:rPr>
          <w:rFonts w:ascii="Times New Roman" w:hAnsi="Times New Roman" w:cs="Times New Roman"/>
          <w:b/>
          <w:bCs/>
        </w:rPr>
        <w:t xml:space="preserve">ООО «НРСК-СИБИРЬ» к запланированным мероприятиям по </w:t>
      </w:r>
      <w:r w:rsidR="00CB1B73">
        <w:rPr>
          <w:rFonts w:ascii="Times New Roman" w:hAnsi="Times New Roman" w:cs="Times New Roman"/>
          <w:b/>
          <w:bCs/>
        </w:rPr>
        <w:t>проведению проектно-изыскательских</w:t>
      </w:r>
      <w:r w:rsidR="000B376A">
        <w:rPr>
          <w:rFonts w:ascii="Times New Roman" w:hAnsi="Times New Roman" w:cs="Times New Roman"/>
          <w:b/>
          <w:bCs/>
        </w:rPr>
        <w:t>, строительно-монтажных</w:t>
      </w:r>
      <w:r w:rsidR="00CB1B73" w:rsidRPr="00CB1B73">
        <w:rPr>
          <w:rFonts w:ascii="Times New Roman" w:hAnsi="Times New Roman" w:cs="Times New Roman"/>
          <w:b/>
          <w:bCs/>
        </w:rPr>
        <w:t xml:space="preserve"> </w:t>
      </w:r>
      <w:r w:rsidR="00884E6F">
        <w:rPr>
          <w:rFonts w:ascii="Times New Roman" w:hAnsi="Times New Roman" w:cs="Times New Roman"/>
          <w:b/>
          <w:bCs/>
        </w:rPr>
        <w:t xml:space="preserve">и </w:t>
      </w:r>
      <w:r w:rsidR="000B376A">
        <w:rPr>
          <w:rFonts w:ascii="Times New Roman" w:hAnsi="Times New Roman" w:cs="Times New Roman"/>
          <w:b/>
          <w:bCs/>
        </w:rPr>
        <w:t xml:space="preserve">пусконаладочных работ по </w:t>
      </w:r>
      <w:r w:rsidR="00CB1B73" w:rsidRPr="00CB1B73">
        <w:rPr>
          <w:rFonts w:ascii="Times New Roman" w:hAnsi="Times New Roman" w:cs="Times New Roman"/>
          <w:b/>
          <w:bCs/>
        </w:rPr>
        <w:t>объекту: "</w:t>
      </w:r>
      <w:r w:rsidR="000B376A" w:rsidRPr="000B376A">
        <w:rPr>
          <w:rFonts w:ascii="Times New Roman" w:hAnsi="Times New Roman" w:cs="Times New Roman"/>
          <w:b/>
        </w:rPr>
        <w:t xml:space="preserve"> Реконструкция </w:t>
      </w:r>
      <w:r w:rsidR="00F05E01">
        <w:rPr>
          <w:rFonts w:ascii="Times New Roman" w:hAnsi="Times New Roman" w:cs="Times New Roman"/>
          <w:b/>
        </w:rPr>
        <w:t xml:space="preserve">КЛ </w:t>
      </w:r>
      <w:r w:rsidR="000B376A" w:rsidRPr="000B376A">
        <w:rPr>
          <w:rFonts w:ascii="Times New Roman" w:hAnsi="Times New Roman" w:cs="Times New Roman"/>
          <w:b/>
        </w:rPr>
        <w:t xml:space="preserve">10 кВ от ПС </w:t>
      </w:r>
      <w:r w:rsidR="00F05E01">
        <w:rPr>
          <w:rFonts w:ascii="Times New Roman" w:hAnsi="Times New Roman" w:cs="Times New Roman"/>
          <w:b/>
        </w:rPr>
        <w:t>Мочище яч. 3 ф.11-741 до РП 4520 яч.5</w:t>
      </w:r>
    </w:p>
    <w:p w14:paraId="0E2BF3F7" w14:textId="00921723" w:rsidR="00CB1B73" w:rsidRPr="00EE4FCA" w:rsidRDefault="00CB1B73" w:rsidP="00437C09">
      <w:pPr>
        <w:spacing w:after="0"/>
        <w:rPr>
          <w:rFonts w:ascii="Times New Roman" w:hAnsi="Times New Roman" w:cs="Times New Roman"/>
          <w:b/>
        </w:rPr>
      </w:pPr>
      <w:r w:rsidRPr="00EE4FCA">
        <w:rPr>
          <w:rFonts w:ascii="Times New Roman" w:hAnsi="Times New Roman" w:cs="Times New Roman"/>
          <w:b/>
        </w:rPr>
        <w:t>1. Введение</w:t>
      </w:r>
    </w:p>
    <w:p w14:paraId="4E9C4C61" w14:textId="7F072060" w:rsidR="000B376A" w:rsidRPr="00EC31AC" w:rsidRDefault="000B376A" w:rsidP="000B376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EC31AC">
        <w:rPr>
          <w:rFonts w:ascii="Times New Roman" w:hAnsi="Times New Roman" w:cs="Times New Roman"/>
          <w:color w:val="000000"/>
          <w:shd w:val="clear" w:color="auto" w:fill="FFFFFF"/>
        </w:rPr>
        <w:t xml:space="preserve">Кабельная линия </w:t>
      </w:r>
      <w:r>
        <w:rPr>
          <w:rFonts w:ascii="Times New Roman" w:hAnsi="Times New Roman" w:cs="Times New Roman"/>
          <w:color w:val="000000"/>
          <w:shd w:val="clear" w:color="auto" w:fill="FFFFFF"/>
        </w:rPr>
        <w:t>10</w:t>
      </w:r>
      <w:r w:rsidRPr="00EC31AC">
        <w:rPr>
          <w:rFonts w:ascii="Times New Roman" w:hAnsi="Times New Roman" w:cs="Times New Roman"/>
          <w:color w:val="000000"/>
          <w:shd w:val="clear" w:color="auto" w:fill="FFFFFF"/>
        </w:rPr>
        <w:t xml:space="preserve"> кВ является важным элементом электросетевого хозяйства, обеспечивающим надежное и стабильное электроснабжение потребителей.</w:t>
      </w:r>
    </w:p>
    <w:p w14:paraId="5D2B0405" w14:textId="3D592EC4" w:rsidR="000B376A" w:rsidRDefault="000B376A" w:rsidP="000B376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CB1B73">
        <w:rPr>
          <w:rFonts w:ascii="Times New Roman" w:hAnsi="Times New Roman" w:cs="Times New Roman"/>
          <w:color w:val="000000"/>
          <w:shd w:val="clear" w:color="auto" w:fill="FFFFFF"/>
        </w:rPr>
        <w:t>В связи с вы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соким уровнем </w:t>
      </w:r>
      <w:r w:rsidR="0040436A">
        <w:rPr>
          <w:rFonts w:ascii="Times New Roman" w:hAnsi="Times New Roman" w:cs="Times New Roman"/>
          <w:color w:val="000000"/>
          <w:shd w:val="clear" w:color="auto" w:fill="FFFFFF"/>
        </w:rPr>
        <w:t>аварийности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существующих</w:t>
      </w:r>
      <w:r w:rsidRPr="00CB1B73">
        <w:rPr>
          <w:rFonts w:ascii="Times New Roman" w:hAnsi="Times New Roman" w:cs="Times New Roman"/>
          <w:color w:val="000000"/>
          <w:shd w:val="clear" w:color="auto" w:fill="FFFFFF"/>
        </w:rPr>
        <w:t xml:space="preserve"> кабельн</w:t>
      </w:r>
      <w:r>
        <w:rPr>
          <w:rFonts w:ascii="Times New Roman" w:hAnsi="Times New Roman" w:cs="Times New Roman"/>
          <w:color w:val="000000"/>
          <w:shd w:val="clear" w:color="auto" w:fill="FFFFFF"/>
        </w:rPr>
        <w:t>ых линий КЛ-10 кВ ф</w:t>
      </w:r>
      <w:r w:rsidR="00F05E01">
        <w:rPr>
          <w:rFonts w:ascii="Times New Roman" w:hAnsi="Times New Roman" w:cs="Times New Roman"/>
          <w:color w:val="000000"/>
          <w:shd w:val="clear" w:color="auto" w:fill="FFFFFF"/>
        </w:rPr>
        <w:t>.11-741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ООО «НРСК-СИБИРЬ» (далее – КЛ-10 кВ)</w:t>
      </w:r>
      <w:r w:rsidRPr="00CB1B73">
        <w:rPr>
          <w:rFonts w:ascii="Times New Roman" w:hAnsi="Times New Roman" w:cs="Times New Roman"/>
          <w:color w:val="000000"/>
          <w:shd w:val="clear" w:color="auto" w:fill="FFFFFF"/>
        </w:rPr>
        <w:t>, а также с учетом увеличения нагрузки и требований по надежности электроснабжения, необх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одимо провести замену </w:t>
      </w:r>
      <w:r w:rsidR="0040436A">
        <w:rPr>
          <w:rFonts w:ascii="Times New Roman" w:hAnsi="Times New Roman" w:cs="Times New Roman"/>
          <w:color w:val="000000"/>
          <w:shd w:val="clear" w:color="auto" w:fill="FFFFFF"/>
        </w:rPr>
        <w:t>участков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кабельных линий на новые</w:t>
      </w:r>
      <w:r w:rsidRPr="00CB1B73">
        <w:rPr>
          <w:rFonts w:ascii="Times New Roman" w:hAnsi="Times New Roman" w:cs="Times New Roman"/>
          <w:color w:val="000000"/>
          <w:shd w:val="clear" w:color="auto" w:fill="FFFFFF"/>
        </w:rPr>
        <w:t>. Это обеспечит стабильную работу электросетей, повысит безопасность эксплуатации и снизит риск аварийных ситуаций.</w:t>
      </w:r>
    </w:p>
    <w:p w14:paraId="5EFB30E5" w14:textId="4049F519" w:rsidR="00F05E01" w:rsidRDefault="00F05E01" w:rsidP="000B376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Данная кабельная линия была введена в эксплуатацию в соответствии с НТД и поставлена на учет в 2018 году. </w:t>
      </w:r>
    </w:p>
    <w:p w14:paraId="0BA66657" w14:textId="77777777" w:rsidR="00F05E01" w:rsidRDefault="00F05E01" w:rsidP="00437C09">
      <w:pPr>
        <w:spacing w:after="0" w:line="240" w:lineRule="auto"/>
        <w:ind w:firstLine="709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0A135FE4" w14:textId="0D6F7C56" w:rsidR="009C76F7" w:rsidRPr="00EE4FCA" w:rsidRDefault="007B21F8" w:rsidP="00437C09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="009C76F7" w:rsidRPr="00EE4FCA">
        <w:rPr>
          <w:rFonts w:ascii="Times New Roman" w:hAnsi="Times New Roman" w:cs="Times New Roman"/>
          <w:b/>
        </w:rPr>
        <w:t xml:space="preserve">. </w:t>
      </w:r>
      <w:r w:rsidR="009C76F7">
        <w:rPr>
          <w:rFonts w:ascii="Times New Roman" w:hAnsi="Times New Roman" w:cs="Times New Roman"/>
          <w:b/>
        </w:rPr>
        <w:t>Исходные данные</w:t>
      </w:r>
    </w:p>
    <w:p w14:paraId="3DA00465" w14:textId="1F1C8E21" w:rsidR="00F05E01" w:rsidRPr="00F05E01" w:rsidRDefault="00881F90" w:rsidP="00F05E01">
      <w:pPr>
        <w:jc w:val="both"/>
        <w:rPr>
          <w:rFonts w:ascii="Times New Roman" w:hAnsi="Times New Roman" w:cs="Times New Roman"/>
          <w:i/>
        </w:rPr>
      </w:pPr>
      <w:r w:rsidRPr="00881F90">
        <w:rPr>
          <w:rFonts w:ascii="Times New Roman" w:hAnsi="Times New Roman" w:cs="Times New Roman"/>
          <w:i/>
          <w:color w:val="000000"/>
          <w:shd w:val="clear" w:color="auto" w:fill="FFFFFF"/>
        </w:rPr>
        <w:t>Сведения о существующ</w:t>
      </w:r>
      <w:r w:rsidR="002417AF">
        <w:rPr>
          <w:rFonts w:ascii="Times New Roman" w:hAnsi="Times New Roman" w:cs="Times New Roman"/>
          <w:i/>
          <w:color w:val="000000"/>
          <w:shd w:val="clear" w:color="auto" w:fill="FFFFFF"/>
        </w:rPr>
        <w:t>ей</w:t>
      </w:r>
      <w:r w:rsidRPr="00881F90">
        <w:rPr>
          <w:rFonts w:ascii="Times New Roman" w:hAnsi="Times New Roman" w:cs="Times New Roman"/>
          <w:i/>
          <w:color w:val="000000"/>
          <w:shd w:val="clear" w:color="auto" w:fill="FFFFFF"/>
        </w:rPr>
        <w:t xml:space="preserve"> кабельн</w:t>
      </w:r>
      <w:r w:rsidR="002417AF">
        <w:rPr>
          <w:rFonts w:ascii="Times New Roman" w:hAnsi="Times New Roman" w:cs="Times New Roman"/>
          <w:i/>
          <w:color w:val="000000"/>
          <w:shd w:val="clear" w:color="auto" w:fill="FFFFFF"/>
        </w:rPr>
        <w:t>ой линии</w:t>
      </w:r>
      <w:r w:rsidRPr="00881F90">
        <w:rPr>
          <w:rFonts w:ascii="Times New Roman" w:hAnsi="Times New Roman" w:cs="Times New Roman"/>
          <w:i/>
          <w:color w:val="000000"/>
          <w:shd w:val="clear" w:color="auto" w:fill="FFFFFF"/>
        </w:rPr>
        <w:t xml:space="preserve"> </w:t>
      </w:r>
      <w:r w:rsidR="0040436A">
        <w:rPr>
          <w:rFonts w:ascii="Times New Roman" w:hAnsi="Times New Roman" w:cs="Times New Roman"/>
          <w:i/>
          <w:color w:val="000000"/>
          <w:shd w:val="clear" w:color="auto" w:fill="FFFFFF"/>
        </w:rPr>
        <w:t>10</w:t>
      </w:r>
      <w:r w:rsidRPr="00881F90">
        <w:rPr>
          <w:rFonts w:ascii="Times New Roman" w:hAnsi="Times New Roman" w:cs="Times New Roman"/>
          <w:i/>
          <w:color w:val="000000"/>
          <w:shd w:val="clear" w:color="auto" w:fill="FFFFFF"/>
        </w:rPr>
        <w:t xml:space="preserve"> кВ </w:t>
      </w:r>
      <w:r w:rsidR="002417AF">
        <w:rPr>
          <w:rFonts w:ascii="Times New Roman" w:hAnsi="Times New Roman" w:cs="Times New Roman"/>
          <w:i/>
          <w:color w:val="000000"/>
          <w:shd w:val="clear" w:color="auto" w:fill="FFFFFF"/>
        </w:rPr>
        <w:t xml:space="preserve">от </w:t>
      </w:r>
      <w:r w:rsidR="0040436A">
        <w:rPr>
          <w:rFonts w:ascii="Times New Roman" w:hAnsi="Times New Roman" w:cs="Times New Roman"/>
          <w:i/>
          <w:color w:val="000000"/>
          <w:shd w:val="clear" w:color="auto" w:fill="FFFFFF"/>
        </w:rPr>
        <w:t xml:space="preserve">ПС </w:t>
      </w:r>
      <w:r w:rsidR="00F05E01" w:rsidRPr="00F05E01">
        <w:rPr>
          <w:rFonts w:ascii="Times New Roman" w:hAnsi="Times New Roman" w:cs="Times New Roman"/>
          <w:i/>
          <w:color w:val="000000"/>
          <w:shd w:val="clear" w:color="auto" w:fill="FFFFFF"/>
        </w:rPr>
        <w:t xml:space="preserve">Мочище </w:t>
      </w:r>
      <w:r w:rsidR="00F05E01" w:rsidRPr="00F05E01">
        <w:rPr>
          <w:rFonts w:ascii="Times New Roman" w:hAnsi="Times New Roman" w:cs="Times New Roman"/>
          <w:i/>
        </w:rPr>
        <w:t>яч. 3 ф.11-741 до РП 4520 яч.5</w:t>
      </w:r>
    </w:p>
    <w:p w14:paraId="7A08BD0F" w14:textId="311A2792" w:rsidR="00881F90" w:rsidRDefault="00881F90" w:rsidP="00701B9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881F90">
        <w:rPr>
          <w:rFonts w:ascii="Times New Roman" w:hAnsi="Times New Roman" w:cs="Times New Roman"/>
          <w:b/>
          <w:color w:val="000000"/>
          <w:shd w:val="clear" w:color="auto" w:fill="FFFFFF"/>
        </w:rPr>
        <w:t>Функция КЛ-</w:t>
      </w:r>
      <w:r w:rsidR="0040436A">
        <w:rPr>
          <w:rFonts w:ascii="Times New Roman" w:hAnsi="Times New Roman" w:cs="Times New Roman"/>
          <w:b/>
          <w:color w:val="000000"/>
          <w:shd w:val="clear" w:color="auto" w:fill="FFFFFF"/>
        </w:rPr>
        <w:t>10</w:t>
      </w:r>
      <w:r w:rsidRPr="00881F90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 кВ</w:t>
      </w:r>
      <w:r>
        <w:rPr>
          <w:rFonts w:ascii="Times New Roman" w:hAnsi="Times New Roman" w:cs="Times New Roman"/>
          <w:color w:val="000000"/>
          <w:shd w:val="clear" w:color="auto" w:fill="FFFFFF"/>
        </w:rPr>
        <w:t>:</w:t>
      </w:r>
      <w:r w:rsidRPr="008352C2">
        <w:rPr>
          <w:rFonts w:ascii="Times New Roman" w:hAnsi="Times New Roman" w:cs="Times New Roman"/>
          <w:color w:val="000000"/>
          <w:shd w:val="clear" w:color="auto" w:fill="FFFFFF"/>
        </w:rPr>
        <w:t xml:space="preserve"> предназначен</w:t>
      </w:r>
      <w:r w:rsidR="007A2089">
        <w:rPr>
          <w:rFonts w:ascii="Times New Roman" w:hAnsi="Times New Roman" w:cs="Times New Roman"/>
          <w:color w:val="000000"/>
          <w:shd w:val="clear" w:color="auto" w:fill="FFFFFF"/>
        </w:rPr>
        <w:t>а</w:t>
      </w:r>
      <w:r w:rsidRPr="008352C2">
        <w:rPr>
          <w:rFonts w:ascii="Times New Roman" w:hAnsi="Times New Roman" w:cs="Times New Roman"/>
          <w:color w:val="000000"/>
          <w:shd w:val="clear" w:color="auto" w:fill="FFFFFF"/>
        </w:rPr>
        <w:t xml:space="preserve"> для </w:t>
      </w:r>
      <w:r w:rsidR="007A2089">
        <w:rPr>
          <w:rFonts w:ascii="Times New Roman" w:hAnsi="Times New Roman" w:cs="Times New Roman"/>
          <w:color w:val="000000"/>
          <w:shd w:val="clear" w:color="auto" w:fill="FFFFFF"/>
        </w:rPr>
        <w:t xml:space="preserve">электроснабжения потребителей </w:t>
      </w:r>
      <w:r w:rsidR="00F05E01">
        <w:rPr>
          <w:rFonts w:ascii="Times New Roman" w:hAnsi="Times New Roman" w:cs="Times New Roman"/>
          <w:color w:val="000000"/>
          <w:shd w:val="clear" w:color="auto" w:fill="FFFFFF"/>
        </w:rPr>
        <w:t>РП 4520.</w:t>
      </w:r>
    </w:p>
    <w:p w14:paraId="674FB8B1" w14:textId="025C1155" w:rsidR="007B21F8" w:rsidRDefault="003B55D0" w:rsidP="00701B9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881F90">
        <w:rPr>
          <w:rFonts w:ascii="Times New Roman" w:hAnsi="Times New Roman" w:cs="Times New Roman"/>
          <w:b/>
          <w:color w:val="000000"/>
          <w:shd w:val="clear" w:color="auto" w:fill="FFFFFF"/>
        </w:rPr>
        <w:t>Период</w:t>
      </w:r>
      <w:r w:rsidR="007B21F8" w:rsidRPr="00881F90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 прокладки КЛ-</w:t>
      </w:r>
      <w:r w:rsidR="008E0570">
        <w:rPr>
          <w:rFonts w:ascii="Times New Roman" w:hAnsi="Times New Roman" w:cs="Times New Roman"/>
          <w:b/>
          <w:color w:val="000000"/>
          <w:shd w:val="clear" w:color="auto" w:fill="FFFFFF"/>
        </w:rPr>
        <w:t>10</w:t>
      </w:r>
      <w:r w:rsidR="007B21F8" w:rsidRPr="00881F90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 кВ</w:t>
      </w:r>
      <w:r w:rsidR="007B21F8">
        <w:rPr>
          <w:rFonts w:ascii="Times New Roman" w:hAnsi="Times New Roman" w:cs="Times New Roman"/>
          <w:color w:val="000000"/>
          <w:shd w:val="clear" w:color="auto" w:fill="FFFFFF"/>
        </w:rPr>
        <w:t xml:space="preserve">: </w:t>
      </w:r>
      <w:r w:rsidR="00F05E01">
        <w:rPr>
          <w:rFonts w:ascii="Times New Roman" w:hAnsi="Times New Roman" w:cs="Times New Roman"/>
          <w:color w:val="000000"/>
          <w:shd w:val="clear" w:color="auto" w:fill="FFFFFF"/>
        </w:rPr>
        <w:t>2018</w:t>
      </w:r>
      <w:r w:rsidR="00460331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A1185F">
        <w:rPr>
          <w:rFonts w:ascii="Times New Roman" w:hAnsi="Times New Roman" w:cs="Times New Roman"/>
          <w:color w:val="000000"/>
          <w:shd w:val="clear" w:color="auto" w:fill="FFFFFF"/>
        </w:rPr>
        <w:t>г</w:t>
      </w:r>
      <w:r w:rsidR="004668F7">
        <w:rPr>
          <w:rFonts w:ascii="Times New Roman" w:hAnsi="Times New Roman" w:cs="Times New Roman"/>
          <w:color w:val="000000"/>
          <w:shd w:val="clear" w:color="auto" w:fill="FFFFFF"/>
        </w:rPr>
        <w:t>.</w:t>
      </w:r>
    </w:p>
    <w:p w14:paraId="2F172820" w14:textId="1D361ED8" w:rsidR="007B21F8" w:rsidRDefault="00487205" w:rsidP="00701B9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Суммарная протяженность КЛ </w:t>
      </w:r>
      <w:r w:rsidR="00F05E01">
        <w:rPr>
          <w:rFonts w:ascii="Times New Roman" w:hAnsi="Times New Roman" w:cs="Times New Roman"/>
          <w:b/>
          <w:color w:val="000000"/>
          <w:shd w:val="clear" w:color="auto" w:fill="FFFFFF"/>
        </w:rPr>
        <w:t>10</w:t>
      </w:r>
      <w:r w:rsidR="007B21F8" w:rsidRPr="00881F90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 кВ</w:t>
      </w:r>
      <w:r w:rsidR="007B21F8">
        <w:rPr>
          <w:rFonts w:ascii="Times New Roman" w:hAnsi="Times New Roman" w:cs="Times New Roman"/>
          <w:color w:val="000000"/>
          <w:shd w:val="clear" w:color="auto" w:fill="FFFFFF"/>
        </w:rPr>
        <w:t xml:space="preserve">: </w:t>
      </w:r>
      <w:r w:rsidR="00F05E01">
        <w:rPr>
          <w:rFonts w:ascii="Times New Roman" w:hAnsi="Times New Roman" w:cs="Times New Roman"/>
          <w:color w:val="000000"/>
          <w:shd w:val="clear" w:color="auto" w:fill="FFFFFF"/>
        </w:rPr>
        <w:t>3,246</w:t>
      </w:r>
      <w:r w:rsidR="007B21F8">
        <w:rPr>
          <w:rFonts w:ascii="Times New Roman" w:hAnsi="Times New Roman" w:cs="Times New Roman"/>
          <w:color w:val="000000"/>
          <w:shd w:val="clear" w:color="auto" w:fill="FFFFFF"/>
        </w:rPr>
        <w:t xml:space="preserve"> км.</w:t>
      </w:r>
    </w:p>
    <w:p w14:paraId="2B9B2DEF" w14:textId="78374022" w:rsidR="002220C4" w:rsidRPr="007B21F8" w:rsidRDefault="0046062B" w:rsidP="00701B9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hd w:val="clear" w:color="auto" w:fill="FFFFFF"/>
        </w:rPr>
        <w:t>Марка и сечение КЛ-</w:t>
      </w:r>
      <w:r w:rsidR="008E0570">
        <w:rPr>
          <w:rFonts w:ascii="Times New Roman" w:hAnsi="Times New Roman" w:cs="Times New Roman"/>
          <w:b/>
          <w:color w:val="000000"/>
          <w:shd w:val="clear" w:color="auto" w:fill="FFFFFF"/>
        </w:rPr>
        <w:t>10</w:t>
      </w:r>
      <w:r w:rsidR="002220C4" w:rsidRPr="00881F90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 кВ</w:t>
      </w:r>
      <w:r w:rsidR="002220C4">
        <w:rPr>
          <w:rFonts w:ascii="Times New Roman" w:hAnsi="Times New Roman" w:cs="Times New Roman"/>
          <w:color w:val="000000"/>
          <w:shd w:val="clear" w:color="auto" w:fill="FFFFFF"/>
        </w:rPr>
        <w:t xml:space="preserve">: </w:t>
      </w:r>
      <w:r>
        <w:rPr>
          <w:rFonts w:ascii="Times New Roman" w:hAnsi="Times New Roman" w:cs="Times New Roman"/>
          <w:color w:val="000000"/>
          <w:shd w:val="clear" w:color="auto" w:fill="FFFFFF"/>
        </w:rPr>
        <w:t>ААБ</w:t>
      </w:r>
      <w:r w:rsidR="008E0570">
        <w:rPr>
          <w:rFonts w:ascii="Times New Roman" w:hAnsi="Times New Roman" w:cs="Times New Roman"/>
          <w:color w:val="000000"/>
          <w:shd w:val="clear" w:color="auto" w:fill="FFFFFF"/>
        </w:rPr>
        <w:t>2л-10-3х240</w:t>
      </w:r>
      <w:r w:rsidR="00E7141B">
        <w:rPr>
          <w:rFonts w:ascii="Times New Roman" w:hAnsi="Times New Roman" w:cs="Times New Roman"/>
          <w:color w:val="000000"/>
          <w:shd w:val="clear" w:color="auto" w:fill="FFFFFF"/>
        </w:rPr>
        <w:t xml:space="preserve"> (</w:t>
      </w:r>
      <w:r w:rsidR="00E7141B" w:rsidRPr="00E7141B">
        <w:rPr>
          <w:rFonts w:ascii="Times New Roman" w:hAnsi="Times New Roman" w:cs="Times New Roman"/>
          <w:color w:val="000000"/>
          <w:shd w:val="clear" w:color="auto" w:fill="FFFFFF"/>
        </w:rPr>
        <w:t>алюминиевый проводник с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бумажной пропитанной изоляцией</w:t>
      </w:r>
      <w:r w:rsidR="00E7141B">
        <w:rPr>
          <w:rFonts w:ascii="Times New Roman" w:hAnsi="Times New Roman" w:cs="Times New Roman"/>
          <w:color w:val="000000"/>
          <w:shd w:val="clear" w:color="auto" w:fill="FFFFFF"/>
        </w:rPr>
        <w:t>).</w:t>
      </w:r>
    </w:p>
    <w:p w14:paraId="45B05B3D" w14:textId="77777777" w:rsidR="008E0570" w:rsidRDefault="007B21F8" w:rsidP="00EB792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6B3E66">
        <w:rPr>
          <w:rFonts w:ascii="Times New Roman" w:hAnsi="Times New Roman" w:cs="Times New Roman"/>
          <w:b/>
          <w:color w:val="000000"/>
          <w:shd w:val="clear" w:color="auto" w:fill="FFFFFF"/>
        </w:rPr>
        <w:t>Количество потребителей (точек поставки</w:t>
      </w:r>
      <w:r w:rsidR="000A18F8" w:rsidRPr="006B3E66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 электрической энергии</w:t>
      </w:r>
      <w:r w:rsidRPr="006B3E66">
        <w:rPr>
          <w:rFonts w:ascii="Times New Roman" w:hAnsi="Times New Roman" w:cs="Times New Roman"/>
          <w:b/>
          <w:color w:val="000000"/>
          <w:shd w:val="clear" w:color="auto" w:fill="FFFFFF"/>
        </w:rPr>
        <w:t>)</w:t>
      </w:r>
      <w:r w:rsidR="00D46FF1" w:rsidRPr="006B3E66">
        <w:rPr>
          <w:rFonts w:ascii="Times New Roman" w:hAnsi="Times New Roman" w:cs="Times New Roman"/>
          <w:b/>
          <w:color w:val="000000"/>
          <w:shd w:val="clear" w:color="auto" w:fill="FFFFFF"/>
        </w:rPr>
        <w:t>, электроснабжение которых осуществляется в т.ч. по КЛ-</w:t>
      </w:r>
      <w:r w:rsidR="008E0570">
        <w:rPr>
          <w:rFonts w:ascii="Times New Roman" w:hAnsi="Times New Roman" w:cs="Times New Roman"/>
          <w:b/>
          <w:color w:val="000000"/>
          <w:shd w:val="clear" w:color="auto" w:fill="FFFFFF"/>
        </w:rPr>
        <w:t>10</w:t>
      </w:r>
      <w:r w:rsidR="00D46FF1" w:rsidRPr="006B3E66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 кВ</w:t>
      </w:r>
      <w:r w:rsidR="007E54B8" w:rsidRPr="006B3E66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 и их категории по надежности электроснабжения</w:t>
      </w:r>
      <w:r w:rsidR="00D46FF1" w:rsidRPr="006B3E66">
        <w:rPr>
          <w:rFonts w:ascii="Times New Roman" w:hAnsi="Times New Roman" w:cs="Times New Roman"/>
          <w:color w:val="000000"/>
          <w:shd w:val="clear" w:color="auto" w:fill="FFFFFF"/>
        </w:rPr>
        <w:t xml:space="preserve">: </w:t>
      </w:r>
    </w:p>
    <w:p w14:paraId="6E7EB31D" w14:textId="7D0D7011" w:rsidR="00921AD3" w:rsidRDefault="00F05E01" w:rsidP="00EB792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РП 4520/4520А, ТП 4521, ТП 4522, ТП 701-707</w:t>
      </w:r>
      <w:r w:rsidR="00921AD3">
        <w:rPr>
          <w:rFonts w:ascii="Times New Roman" w:hAnsi="Times New Roman" w:cs="Times New Roman"/>
          <w:color w:val="000000"/>
          <w:shd w:val="clear" w:color="auto" w:fill="FFFFFF"/>
        </w:rPr>
        <w:t>:</w:t>
      </w:r>
      <w:r w:rsidR="00921AD3" w:rsidRPr="00921AD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</w:p>
    <w:p w14:paraId="60425897" w14:textId="6FDEFA28" w:rsidR="007B21F8" w:rsidRPr="006B3E66" w:rsidRDefault="00763FFE" w:rsidP="00EB792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97</w:t>
      </w:r>
      <w:r w:rsidR="00921AD3" w:rsidRPr="00921AD3">
        <w:rPr>
          <w:rFonts w:ascii="Times New Roman" w:hAnsi="Times New Roman" w:cs="Times New Roman"/>
          <w:color w:val="000000"/>
          <w:shd w:val="clear" w:color="auto" w:fill="FFFFFF"/>
        </w:rPr>
        <w:t xml:space="preserve"> точки поставки </w:t>
      </w:r>
      <w:r w:rsidR="00921AD3">
        <w:rPr>
          <w:rFonts w:ascii="Times New Roman" w:hAnsi="Times New Roman" w:cs="Times New Roman"/>
          <w:color w:val="000000"/>
          <w:shd w:val="clear" w:color="auto" w:fill="FFFFFF"/>
        </w:rPr>
        <w:t>по 2</w:t>
      </w:r>
      <w:r w:rsidR="00F05E01">
        <w:rPr>
          <w:rFonts w:ascii="Times New Roman" w:hAnsi="Times New Roman" w:cs="Times New Roman"/>
          <w:color w:val="000000"/>
          <w:shd w:val="clear" w:color="auto" w:fill="FFFFFF"/>
        </w:rPr>
        <w:t>,3</w:t>
      </w:r>
      <w:r w:rsidR="00921AD3" w:rsidRPr="00921AD3">
        <w:rPr>
          <w:rFonts w:ascii="Times New Roman" w:hAnsi="Times New Roman" w:cs="Times New Roman"/>
          <w:color w:val="000000"/>
          <w:shd w:val="clear" w:color="auto" w:fill="FFFFFF"/>
        </w:rPr>
        <w:t xml:space="preserve"> категория надежности</w:t>
      </w:r>
      <w:r w:rsidR="00921AD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0D3EF7" w:rsidRPr="006B3E66">
        <w:rPr>
          <w:rFonts w:ascii="Times New Roman" w:hAnsi="Times New Roman" w:cs="Times New Roman"/>
          <w:color w:val="000000"/>
          <w:shd w:val="clear" w:color="auto" w:fill="FFFFFF"/>
        </w:rPr>
        <w:t>(</w:t>
      </w:r>
      <w:r w:rsidR="00F05E01">
        <w:rPr>
          <w:rFonts w:ascii="Times New Roman" w:hAnsi="Times New Roman" w:cs="Times New Roman"/>
          <w:color w:val="000000"/>
          <w:shd w:val="clear" w:color="auto" w:fill="FFFFFF"/>
        </w:rPr>
        <w:t>июнь</w:t>
      </w:r>
      <w:r w:rsidR="000D3EF7" w:rsidRPr="006B3E66">
        <w:rPr>
          <w:rFonts w:ascii="Times New Roman" w:hAnsi="Times New Roman" w:cs="Times New Roman"/>
          <w:color w:val="000000"/>
          <w:shd w:val="clear" w:color="auto" w:fill="FFFFFF"/>
        </w:rPr>
        <w:t xml:space="preserve"> 2025 г.)</w:t>
      </w:r>
      <w:r w:rsidR="000F2109" w:rsidRPr="006B3E66">
        <w:rPr>
          <w:rFonts w:ascii="Times New Roman" w:hAnsi="Times New Roman" w:cs="Times New Roman"/>
          <w:color w:val="000000"/>
          <w:shd w:val="clear" w:color="auto" w:fill="FFFFFF"/>
        </w:rPr>
        <w:t>.</w:t>
      </w:r>
    </w:p>
    <w:p w14:paraId="1750F2E9" w14:textId="0C11B1F0" w:rsidR="00505138" w:rsidRDefault="001F62FA" w:rsidP="00EB792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hd w:val="clear" w:color="auto" w:fill="FFFFFF"/>
        </w:rPr>
        <w:t>Нормальный р</w:t>
      </w:r>
      <w:r w:rsidR="00505138" w:rsidRPr="006B3E66">
        <w:rPr>
          <w:rFonts w:ascii="Times New Roman" w:hAnsi="Times New Roman" w:cs="Times New Roman"/>
          <w:b/>
          <w:color w:val="000000"/>
          <w:shd w:val="clear" w:color="auto" w:fill="FFFFFF"/>
        </w:rPr>
        <w:t>ежим работы</w:t>
      </w:r>
      <w:r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 </w:t>
      </w:r>
      <w:r w:rsidR="00921AD3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РП </w:t>
      </w:r>
      <w:r w:rsidR="00F05E01">
        <w:rPr>
          <w:rFonts w:ascii="Times New Roman" w:hAnsi="Times New Roman" w:cs="Times New Roman"/>
          <w:b/>
          <w:color w:val="000000"/>
          <w:shd w:val="clear" w:color="auto" w:fill="FFFFFF"/>
        </w:rPr>
        <w:t>4520</w:t>
      </w:r>
      <w:r w:rsidR="00505138" w:rsidRPr="006B3E66">
        <w:rPr>
          <w:rFonts w:ascii="Times New Roman" w:hAnsi="Times New Roman" w:cs="Times New Roman"/>
          <w:color w:val="000000"/>
          <w:shd w:val="clear" w:color="auto" w:fill="FFFFFF"/>
        </w:rPr>
        <w:t xml:space="preserve">: </w:t>
      </w:r>
      <w:r w:rsidR="00921AD3">
        <w:rPr>
          <w:rFonts w:ascii="Times New Roman" w:hAnsi="Times New Roman" w:cs="Times New Roman"/>
          <w:color w:val="000000"/>
          <w:shd w:val="clear" w:color="auto" w:fill="FFFFFF"/>
        </w:rPr>
        <w:t>параллельно (две КЛ-10 кВ в работе)</w:t>
      </w:r>
      <w:r w:rsidR="00B02CE2" w:rsidRPr="006B3E66">
        <w:rPr>
          <w:rFonts w:ascii="Times New Roman" w:hAnsi="Times New Roman" w:cs="Times New Roman"/>
          <w:color w:val="000000"/>
          <w:shd w:val="clear" w:color="auto" w:fill="FFFFFF"/>
        </w:rPr>
        <w:t>.</w:t>
      </w:r>
    </w:p>
    <w:p w14:paraId="270BECF2" w14:textId="0035695E" w:rsidR="00A11D90" w:rsidRDefault="00A11D90" w:rsidP="00EB792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A11D90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Особенности </w:t>
      </w:r>
      <w:r w:rsidR="005C329C">
        <w:rPr>
          <w:rFonts w:ascii="Times New Roman" w:hAnsi="Times New Roman" w:cs="Times New Roman"/>
          <w:b/>
          <w:color w:val="000000"/>
          <w:shd w:val="clear" w:color="auto" w:fill="FFFFFF"/>
        </w:rPr>
        <w:t>эксплуатации</w:t>
      </w:r>
      <w:r w:rsidRPr="00A11D90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: </w:t>
      </w:r>
      <w:r w:rsidR="0026611C" w:rsidRPr="0026611C">
        <w:rPr>
          <w:rFonts w:ascii="Times New Roman" w:hAnsi="Times New Roman" w:cs="Times New Roman"/>
          <w:bCs/>
          <w:color w:val="000000"/>
          <w:shd w:val="clear" w:color="auto" w:fill="FFFFFF"/>
        </w:rPr>
        <w:t xml:space="preserve">Планируемые </w:t>
      </w:r>
      <w:r w:rsidR="0026611C">
        <w:rPr>
          <w:rFonts w:ascii="Times New Roman" w:hAnsi="Times New Roman" w:cs="Times New Roman"/>
          <w:bCs/>
          <w:color w:val="000000"/>
          <w:shd w:val="clear" w:color="auto" w:fill="FFFFFF"/>
        </w:rPr>
        <w:t>к р</w:t>
      </w:r>
      <w:r w:rsidR="00DA7CBB" w:rsidRPr="00DA7CBB">
        <w:rPr>
          <w:rFonts w:ascii="Times New Roman" w:hAnsi="Times New Roman" w:cs="Times New Roman"/>
          <w:bCs/>
          <w:color w:val="000000"/>
          <w:shd w:val="clear" w:color="auto" w:fill="FFFFFF"/>
        </w:rPr>
        <w:t>еконстру</w:t>
      </w:r>
      <w:r w:rsidR="00F05E01">
        <w:rPr>
          <w:rFonts w:ascii="Times New Roman" w:hAnsi="Times New Roman" w:cs="Times New Roman"/>
          <w:bCs/>
          <w:color w:val="000000"/>
          <w:shd w:val="clear" w:color="auto" w:fill="FFFFFF"/>
        </w:rPr>
        <w:t>к</w:t>
      </w:r>
      <w:r w:rsidR="0026611C">
        <w:rPr>
          <w:rFonts w:ascii="Times New Roman" w:hAnsi="Times New Roman" w:cs="Times New Roman"/>
          <w:bCs/>
          <w:color w:val="000000"/>
          <w:shd w:val="clear" w:color="auto" w:fill="FFFFFF"/>
        </w:rPr>
        <w:t>ции</w:t>
      </w:r>
      <w:r w:rsidR="00DA7CBB" w:rsidRPr="00DA7CBB">
        <w:rPr>
          <w:rFonts w:ascii="Times New Roman" w:hAnsi="Times New Roman" w:cs="Times New Roman"/>
          <w:bCs/>
          <w:color w:val="000000"/>
          <w:shd w:val="clear" w:color="auto" w:fill="FFFFFF"/>
        </w:rPr>
        <w:t xml:space="preserve"> </w:t>
      </w:r>
      <w:r w:rsidR="00763FFE">
        <w:rPr>
          <w:rFonts w:ascii="Times New Roman" w:hAnsi="Times New Roman" w:cs="Times New Roman"/>
          <w:bCs/>
          <w:color w:val="000000"/>
          <w:shd w:val="clear" w:color="auto" w:fill="FFFFFF"/>
        </w:rPr>
        <w:t xml:space="preserve">КЛ </w:t>
      </w:r>
      <w:r w:rsidR="00921AD3">
        <w:rPr>
          <w:rFonts w:ascii="Times New Roman" w:hAnsi="Times New Roman" w:cs="Times New Roman"/>
          <w:color w:val="000000"/>
          <w:shd w:val="clear" w:color="auto" w:fill="FFFFFF"/>
        </w:rPr>
        <w:t>10</w:t>
      </w:r>
      <w:r w:rsidR="009F5A41" w:rsidRPr="009F5A41">
        <w:rPr>
          <w:rFonts w:ascii="Times New Roman" w:hAnsi="Times New Roman" w:cs="Times New Roman"/>
          <w:color w:val="000000"/>
          <w:shd w:val="clear" w:color="auto" w:fill="FFFFFF"/>
        </w:rPr>
        <w:t xml:space="preserve"> кВ</w:t>
      </w:r>
      <w:r w:rsidR="00DA7CBB">
        <w:rPr>
          <w:rFonts w:ascii="Times New Roman" w:hAnsi="Times New Roman" w:cs="Times New Roman"/>
          <w:color w:val="000000"/>
          <w:shd w:val="clear" w:color="auto" w:fill="FFFFFF"/>
        </w:rPr>
        <w:t>,</w:t>
      </w:r>
      <w:r w:rsidR="009F5A41" w:rsidRPr="009F5A41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DA7CBB">
        <w:rPr>
          <w:rFonts w:ascii="Times New Roman" w:hAnsi="Times New Roman" w:cs="Times New Roman"/>
          <w:color w:val="000000"/>
          <w:shd w:val="clear" w:color="auto" w:fill="FFFFFF"/>
        </w:rPr>
        <w:t xml:space="preserve">проложены вдоль </w:t>
      </w:r>
      <w:r w:rsidR="00F05E01">
        <w:rPr>
          <w:rFonts w:ascii="Times New Roman" w:hAnsi="Times New Roman" w:cs="Times New Roman"/>
          <w:color w:val="000000"/>
          <w:shd w:val="clear" w:color="auto" w:fill="FFFFFF"/>
        </w:rPr>
        <w:t xml:space="preserve">улиц Кубовая, </w:t>
      </w:r>
      <w:r w:rsidR="00763FFE">
        <w:rPr>
          <w:rFonts w:ascii="Times New Roman" w:hAnsi="Times New Roman" w:cs="Times New Roman"/>
          <w:color w:val="000000"/>
          <w:shd w:val="clear" w:color="auto" w:fill="FFFFFF"/>
        </w:rPr>
        <w:t xml:space="preserve">А. Чернобровцева, </w:t>
      </w:r>
      <w:r w:rsidR="00F05E01">
        <w:rPr>
          <w:rFonts w:ascii="Times New Roman" w:hAnsi="Times New Roman" w:cs="Times New Roman"/>
          <w:color w:val="000000"/>
          <w:shd w:val="clear" w:color="auto" w:fill="FFFFFF"/>
        </w:rPr>
        <w:t>Мясниковой</w:t>
      </w:r>
      <w:r w:rsidR="00763FFE">
        <w:rPr>
          <w:rFonts w:ascii="Times New Roman" w:hAnsi="Times New Roman" w:cs="Times New Roman"/>
          <w:color w:val="000000"/>
          <w:shd w:val="clear" w:color="auto" w:fill="FFFFFF"/>
        </w:rPr>
        <w:t xml:space="preserve"> – район активной застройки бывшего частного сектора </w:t>
      </w:r>
      <w:r w:rsidR="00DA7CBB">
        <w:rPr>
          <w:rFonts w:ascii="Times New Roman" w:hAnsi="Times New Roman" w:cs="Times New Roman"/>
          <w:color w:val="000000"/>
          <w:shd w:val="clear" w:color="auto" w:fill="FFFFFF"/>
        </w:rPr>
        <w:t>с постоянным проведением различных строительных работ</w:t>
      </w:r>
      <w:r w:rsidR="000F2FE6">
        <w:rPr>
          <w:rFonts w:ascii="Times New Roman" w:hAnsi="Times New Roman" w:cs="Times New Roman"/>
          <w:color w:val="000000"/>
          <w:shd w:val="clear" w:color="auto" w:fill="FFFFFF"/>
        </w:rPr>
        <w:t xml:space="preserve">, </w:t>
      </w:r>
      <w:r w:rsidR="00763FFE">
        <w:rPr>
          <w:rFonts w:ascii="Times New Roman" w:hAnsi="Times New Roman" w:cs="Times New Roman"/>
          <w:color w:val="000000"/>
          <w:shd w:val="clear" w:color="auto" w:fill="FFFFFF"/>
        </w:rPr>
        <w:t>многократно</w:t>
      </w:r>
      <w:r w:rsidR="000F2FE6">
        <w:rPr>
          <w:rFonts w:ascii="Times New Roman" w:hAnsi="Times New Roman" w:cs="Times New Roman"/>
          <w:color w:val="000000"/>
          <w:shd w:val="clear" w:color="auto" w:fill="FFFFFF"/>
        </w:rPr>
        <w:t xml:space="preserve"> подвергались различным механическим воздействиям</w:t>
      </w:r>
      <w:r w:rsidR="00DA7CBB">
        <w:rPr>
          <w:rFonts w:ascii="Times New Roman" w:hAnsi="Times New Roman" w:cs="Times New Roman"/>
          <w:color w:val="000000"/>
          <w:shd w:val="clear" w:color="auto" w:fill="FFFFFF"/>
        </w:rPr>
        <w:t>.</w:t>
      </w:r>
    </w:p>
    <w:p w14:paraId="517B9062" w14:textId="77777777" w:rsidR="002F06A6" w:rsidRDefault="002F06A6" w:rsidP="00EB792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57F4CB39" w14:textId="621965FD" w:rsidR="00CB1B73" w:rsidRPr="00EE4FCA" w:rsidRDefault="009C76F7" w:rsidP="00437C09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CB1B73" w:rsidRPr="00EE4FCA">
        <w:rPr>
          <w:rFonts w:ascii="Times New Roman" w:hAnsi="Times New Roman" w:cs="Times New Roman"/>
          <w:b/>
        </w:rPr>
        <w:t>. Обоснова</w:t>
      </w:r>
      <w:r w:rsidR="00827302" w:rsidRPr="00EE4FCA">
        <w:rPr>
          <w:rFonts w:ascii="Times New Roman" w:hAnsi="Times New Roman" w:cs="Times New Roman"/>
          <w:b/>
        </w:rPr>
        <w:t>ние необходимости замены</w:t>
      </w:r>
      <w:r w:rsidR="003A27AB">
        <w:rPr>
          <w:rFonts w:ascii="Times New Roman" w:hAnsi="Times New Roman" w:cs="Times New Roman"/>
          <w:b/>
        </w:rPr>
        <w:t xml:space="preserve"> КЛ-</w:t>
      </w:r>
      <w:r w:rsidR="000F2FE6">
        <w:rPr>
          <w:rFonts w:ascii="Times New Roman" w:hAnsi="Times New Roman" w:cs="Times New Roman"/>
          <w:b/>
        </w:rPr>
        <w:t>10</w:t>
      </w:r>
      <w:r w:rsidR="00663516">
        <w:rPr>
          <w:rFonts w:ascii="Times New Roman" w:hAnsi="Times New Roman" w:cs="Times New Roman"/>
          <w:b/>
        </w:rPr>
        <w:t xml:space="preserve"> кВ</w:t>
      </w:r>
    </w:p>
    <w:p w14:paraId="416C98CE" w14:textId="77777777" w:rsidR="005576BF" w:rsidRPr="007545D9" w:rsidRDefault="00827302" w:rsidP="00437C09">
      <w:pPr>
        <w:spacing w:after="0"/>
        <w:ind w:firstLine="708"/>
        <w:rPr>
          <w:rFonts w:ascii="Times New Roman" w:hAnsi="Times New Roman" w:cs="Times New Roman"/>
          <w:u w:val="single"/>
        </w:rPr>
      </w:pPr>
      <w:r w:rsidRPr="007545D9">
        <w:rPr>
          <w:rFonts w:ascii="Times New Roman" w:hAnsi="Times New Roman" w:cs="Times New Roman"/>
          <w:u w:val="single"/>
        </w:rPr>
        <w:t xml:space="preserve">• Физический износ кабельных линий: </w:t>
      </w:r>
    </w:p>
    <w:p w14:paraId="7DEC3BF9" w14:textId="42B937DE" w:rsidR="00DA7CBB" w:rsidRDefault="00DA7CBB" w:rsidP="00DA7CB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Согласно ПУЭ -</w:t>
      </w:r>
      <w:r w:rsidRPr="003C6B95">
        <w:rPr>
          <w:rFonts w:ascii="Times New Roman" w:hAnsi="Times New Roman" w:cs="Times New Roman"/>
          <w:color w:val="000000"/>
          <w:shd w:val="clear" w:color="auto" w:fill="FFFFFF"/>
        </w:rPr>
        <w:t xml:space="preserve"> Правила устройства электроустановок, а также отраслевым стандартам, средний срок службы кабельных линий </w:t>
      </w:r>
      <w:r w:rsidR="00763FFE">
        <w:rPr>
          <w:rFonts w:ascii="Times New Roman" w:hAnsi="Times New Roman" w:cs="Times New Roman"/>
          <w:color w:val="000000"/>
          <w:shd w:val="clear" w:color="auto" w:fill="FFFFFF"/>
        </w:rPr>
        <w:t>10</w:t>
      </w:r>
      <w:r w:rsidRPr="003C6B95">
        <w:rPr>
          <w:rFonts w:ascii="Times New Roman" w:hAnsi="Times New Roman" w:cs="Times New Roman"/>
          <w:color w:val="000000"/>
          <w:shd w:val="clear" w:color="auto" w:fill="FFFFFF"/>
        </w:rPr>
        <w:t xml:space="preserve"> кВ составляет </w:t>
      </w:r>
      <w:r w:rsidR="00763FFE">
        <w:rPr>
          <w:rFonts w:ascii="Times New Roman" w:hAnsi="Times New Roman" w:cs="Times New Roman"/>
          <w:b/>
          <w:color w:val="000000"/>
          <w:shd w:val="clear" w:color="auto" w:fill="FFFFFF"/>
        </w:rPr>
        <w:t>15-20</w:t>
      </w:r>
      <w:r w:rsidRPr="00CF48E7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 лет</w:t>
      </w:r>
      <w:r w:rsidRPr="003C6B95">
        <w:rPr>
          <w:rFonts w:ascii="Times New Roman" w:hAnsi="Times New Roman" w:cs="Times New Roman"/>
          <w:color w:val="000000"/>
          <w:shd w:val="clear" w:color="auto" w:fill="FFFFFF"/>
        </w:rPr>
        <w:t>.</w:t>
      </w:r>
    </w:p>
    <w:p w14:paraId="6AC5CD5E" w14:textId="61BE6888" w:rsidR="00DA7CBB" w:rsidRDefault="00DA7CBB" w:rsidP="00DA7C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Фактический срок службы КЛ-</w:t>
      </w:r>
      <w:r w:rsidR="00763FFE">
        <w:rPr>
          <w:rFonts w:ascii="Times New Roman" w:hAnsi="Times New Roman" w:cs="Times New Roman"/>
          <w:color w:val="000000"/>
          <w:shd w:val="clear" w:color="auto" w:fill="FFFFFF"/>
        </w:rPr>
        <w:t>10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кВ на 2025 год – </w:t>
      </w:r>
      <w:r w:rsidR="00763FFE">
        <w:rPr>
          <w:rFonts w:ascii="Times New Roman" w:hAnsi="Times New Roman" w:cs="Times New Roman"/>
          <w:b/>
          <w:color w:val="000000"/>
          <w:shd w:val="clear" w:color="auto" w:fill="FFFFFF"/>
        </w:rPr>
        <w:t>7</w:t>
      </w:r>
      <w:r w:rsidR="000F2FE6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 лет</w:t>
      </w:r>
    </w:p>
    <w:p w14:paraId="12E91E0E" w14:textId="77777777" w:rsidR="000F2FE6" w:rsidRDefault="000F2FE6" w:rsidP="00DA7CB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КЛ-10 кВ были подвержены многочисленным ремонтно-восстановительным работам.</w:t>
      </w:r>
    </w:p>
    <w:p w14:paraId="1E164210" w14:textId="4E01AC73" w:rsidR="00DA7CBB" w:rsidRDefault="000F2FE6" w:rsidP="002211D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В период </w:t>
      </w:r>
      <w:r w:rsidR="00763FFE">
        <w:rPr>
          <w:rFonts w:ascii="Times New Roman" w:hAnsi="Times New Roman" w:cs="Times New Roman"/>
          <w:color w:val="000000"/>
          <w:shd w:val="clear" w:color="auto" w:fill="FFFFFF"/>
        </w:rPr>
        <w:t>2024-</w:t>
      </w:r>
      <w:r>
        <w:rPr>
          <w:rFonts w:ascii="Times New Roman" w:hAnsi="Times New Roman" w:cs="Times New Roman"/>
          <w:color w:val="000000"/>
          <w:shd w:val="clear" w:color="auto" w:fill="FFFFFF"/>
        </w:rPr>
        <w:t>2025 года аварийно-восстановительны</w:t>
      </w:r>
      <w:r w:rsidR="007522C1">
        <w:rPr>
          <w:rFonts w:ascii="Times New Roman" w:hAnsi="Times New Roman" w:cs="Times New Roman"/>
          <w:color w:val="000000"/>
          <w:shd w:val="clear" w:color="auto" w:fill="FFFFFF"/>
        </w:rPr>
        <w:t>е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работ</w:t>
      </w:r>
      <w:r w:rsidR="007522C1">
        <w:rPr>
          <w:rFonts w:ascii="Times New Roman" w:hAnsi="Times New Roman" w:cs="Times New Roman"/>
          <w:color w:val="000000"/>
          <w:shd w:val="clear" w:color="auto" w:fill="FFFFFF"/>
        </w:rPr>
        <w:t xml:space="preserve">ы проводились более </w:t>
      </w:r>
      <w:r w:rsidR="00785F2B">
        <w:rPr>
          <w:rFonts w:ascii="Times New Roman" w:hAnsi="Times New Roman" w:cs="Times New Roman"/>
          <w:color w:val="000000"/>
          <w:shd w:val="clear" w:color="auto" w:fill="FFFFFF"/>
        </w:rPr>
        <w:t>10</w:t>
      </w:r>
      <w:r w:rsidR="007522C1">
        <w:rPr>
          <w:rFonts w:ascii="Times New Roman" w:hAnsi="Times New Roman" w:cs="Times New Roman"/>
          <w:color w:val="000000"/>
          <w:shd w:val="clear" w:color="auto" w:fill="FFFFFF"/>
        </w:rPr>
        <w:t xml:space="preserve"> раз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</w:p>
    <w:p w14:paraId="7E33F5EF" w14:textId="2236F8ED" w:rsidR="00FB6D1B" w:rsidRDefault="00FB6D1B" w:rsidP="00FB6D1B">
      <w:pPr>
        <w:spacing w:after="0" w:line="240" w:lineRule="auto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На рис. 1 представлена схема прокладки КЛ с местами повреждений за 2024-2025 год на запланированных к реконструкции участках.</w:t>
      </w:r>
    </w:p>
    <w:p w14:paraId="09A5F8F9" w14:textId="77777777" w:rsidR="00BB1F10" w:rsidRDefault="00BB1F10" w:rsidP="00FB6D1B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0E1B3BA5" w14:textId="77777777" w:rsidR="00BB1F10" w:rsidRDefault="00BB1F10" w:rsidP="00FB6D1B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37DF7189" w14:textId="77777777" w:rsidR="00BB1F10" w:rsidRDefault="00BB1F10" w:rsidP="00FB6D1B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0F368075" w14:textId="77777777" w:rsidR="00BB1F10" w:rsidRDefault="00BB1F10" w:rsidP="00FB6D1B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22BB6105" w14:textId="77777777" w:rsidR="00BB1F10" w:rsidRDefault="00BB1F10" w:rsidP="00FB6D1B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68F9DCB8" w14:textId="77777777" w:rsidR="00BB1F10" w:rsidRDefault="00BB1F10" w:rsidP="00FB6D1B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01669884" w14:textId="77777777" w:rsidR="00BB1F10" w:rsidRDefault="00BB1F10" w:rsidP="00FB6D1B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085BAFDA" w14:textId="77777777" w:rsidR="00BB1F10" w:rsidRDefault="00BB1F10" w:rsidP="00FB6D1B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09911078" w14:textId="77777777" w:rsidR="00BB1F10" w:rsidRDefault="00BB1F10" w:rsidP="00FB6D1B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0DBF7468" w14:textId="77777777" w:rsidR="00BB1F10" w:rsidRDefault="00BB1F10" w:rsidP="00FB6D1B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56D8D245" w14:textId="77777777" w:rsidR="00BB1F10" w:rsidRDefault="00BB1F10" w:rsidP="00FB6D1B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54FD2836" w14:textId="77777777" w:rsidR="00BB1F10" w:rsidRDefault="00BB1F10" w:rsidP="00FB6D1B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07F741BB" w14:textId="77777777" w:rsidR="00BB1F10" w:rsidRDefault="00BB1F10" w:rsidP="00FB6D1B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4E6E97F9" w14:textId="77777777" w:rsidR="00BB1F10" w:rsidRDefault="00BB1F10" w:rsidP="00FB6D1B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525B8097" w14:textId="77777777" w:rsidR="00BB1F10" w:rsidRDefault="00BB1F10" w:rsidP="00FB6D1B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73FF7F01" w14:textId="77777777" w:rsidR="00BB1F10" w:rsidRDefault="00BB1F10" w:rsidP="00FB6D1B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55952C52" w14:textId="77777777" w:rsidR="00BB1F10" w:rsidRDefault="00BB1F10" w:rsidP="00FB6D1B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0DF3D4BC" w14:textId="77777777" w:rsidR="00785F2B" w:rsidRDefault="00785F2B" w:rsidP="00785F2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noProof/>
        </w:rPr>
        <w:drawing>
          <wp:inline distT="0" distB="0" distL="0" distR="0" wp14:anchorId="69B10B5A" wp14:editId="4F65018E">
            <wp:extent cx="4267200" cy="5343271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230" b="15315"/>
                    <a:stretch/>
                  </pic:blipFill>
                  <pic:spPr bwMode="auto">
                    <a:xfrm>
                      <a:off x="0" y="0"/>
                      <a:ext cx="4285092" cy="536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A6EC1F" w14:textId="5E62C386" w:rsidR="00FB6D1B" w:rsidRDefault="00FB6D1B" w:rsidP="00785F2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Рис. 1</w:t>
      </w:r>
    </w:p>
    <w:p w14:paraId="48406789" w14:textId="4760DF28" w:rsidR="00BB1F10" w:rsidRDefault="00BB1F10" w:rsidP="00BB1F10">
      <w:pPr>
        <w:spacing w:after="0" w:line="240" w:lineRule="auto"/>
        <w:ind w:hanging="284"/>
        <w:jc w:val="both"/>
        <w:rPr>
          <w:rFonts w:ascii="Times New Roman" w:hAnsi="Times New Roman" w:cs="Times New Roman"/>
          <w:i/>
          <w:color w:val="000000"/>
          <w:shd w:val="clear" w:color="auto" w:fill="FFFFFF"/>
        </w:rPr>
      </w:pPr>
    </w:p>
    <w:p w14:paraId="7E4505E5" w14:textId="26D31119" w:rsidR="007522C1" w:rsidRDefault="007522C1" w:rsidP="002211D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hd w:val="clear" w:color="auto" w:fill="FFFFFF"/>
        </w:rPr>
      </w:pPr>
    </w:p>
    <w:p w14:paraId="38FB534E" w14:textId="3BFD4CDB" w:rsidR="002211D8" w:rsidRPr="007522C1" w:rsidRDefault="002211D8" w:rsidP="007522C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color w:val="000000"/>
          <w:shd w:val="clear" w:color="auto" w:fill="FFFFFF"/>
        </w:rPr>
      </w:pPr>
      <w:r w:rsidRPr="007522C1">
        <w:rPr>
          <w:rFonts w:ascii="Times New Roman" w:hAnsi="Times New Roman" w:cs="Times New Roman"/>
          <w:i/>
          <w:color w:val="000000"/>
          <w:shd w:val="clear" w:color="auto" w:fill="FFFFFF"/>
        </w:rPr>
        <w:t xml:space="preserve">Ухудшение изоляционных свойств  </w:t>
      </w:r>
    </w:p>
    <w:p w14:paraId="1CB79C6C" w14:textId="3B89BA42" w:rsidR="002211D8" w:rsidRDefault="002211D8" w:rsidP="002211D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2211D8">
        <w:rPr>
          <w:rFonts w:ascii="Times New Roman" w:hAnsi="Times New Roman" w:cs="Times New Roman"/>
          <w:color w:val="000000"/>
          <w:shd w:val="clear" w:color="auto" w:fill="FFFFFF"/>
        </w:rPr>
        <w:t>Бумажная изоляция со временем теряет свои первоначальные характеристики: снижается сопротивление изоляции, увеличивается проницаемость и проходимость тока. Это связано с деградацией пропиточных веществ (масла, смол, пропиточных составов), которые со временем разлагаются или вымываются.</w:t>
      </w:r>
    </w:p>
    <w:p w14:paraId="3F3F4E7E" w14:textId="792E0BCA" w:rsidR="002211D8" w:rsidRPr="002211D8" w:rsidRDefault="002211D8" w:rsidP="002211D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hd w:val="clear" w:color="auto" w:fill="FFFFFF"/>
        </w:rPr>
      </w:pPr>
      <w:r w:rsidRPr="002211D8">
        <w:rPr>
          <w:rFonts w:ascii="Times New Roman" w:hAnsi="Times New Roman" w:cs="Times New Roman"/>
          <w:i/>
          <w:color w:val="000000"/>
          <w:shd w:val="clear" w:color="auto" w:fill="FFFFFF"/>
        </w:rPr>
        <w:t xml:space="preserve">2. Микротрещины и поры  </w:t>
      </w:r>
    </w:p>
    <w:p w14:paraId="7AB3114F" w14:textId="215AD44F" w:rsidR="002211D8" w:rsidRPr="002211D8" w:rsidRDefault="002211D8" w:rsidP="002211D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В</w:t>
      </w:r>
      <w:r w:rsidRPr="002211D8">
        <w:rPr>
          <w:rFonts w:ascii="Times New Roman" w:hAnsi="Times New Roman" w:cs="Times New Roman"/>
          <w:color w:val="000000"/>
          <w:shd w:val="clear" w:color="auto" w:fill="FFFFFF"/>
        </w:rPr>
        <w:t>нутри изоляции образуются микротрещины, поры и дефекты, что способствует проникновению влаги, кислорода и других агрессивных веществ. Влага особенно негативно влияет на изоляцию, ускоряя процессы коррозии и деградации.</w:t>
      </w:r>
    </w:p>
    <w:p w14:paraId="5C77A2BB" w14:textId="77777777" w:rsidR="002211D8" w:rsidRPr="002211D8" w:rsidRDefault="002211D8" w:rsidP="002211D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hd w:val="clear" w:color="auto" w:fill="FFFFFF"/>
        </w:rPr>
      </w:pPr>
      <w:r w:rsidRPr="002211D8">
        <w:rPr>
          <w:rFonts w:ascii="Times New Roman" w:hAnsi="Times New Roman" w:cs="Times New Roman"/>
          <w:i/>
          <w:color w:val="000000"/>
          <w:shd w:val="clear" w:color="auto" w:fill="FFFFFF"/>
        </w:rPr>
        <w:t xml:space="preserve">3. Влажность и коррозия  </w:t>
      </w:r>
    </w:p>
    <w:p w14:paraId="54C5512E" w14:textId="21422546" w:rsidR="002211D8" w:rsidRPr="002211D8" w:rsidRDefault="002211D8" w:rsidP="002211D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2211D8">
        <w:rPr>
          <w:rFonts w:ascii="Times New Roman" w:hAnsi="Times New Roman" w:cs="Times New Roman"/>
          <w:color w:val="000000"/>
          <w:shd w:val="clear" w:color="auto" w:fill="FFFFFF"/>
        </w:rPr>
        <w:t>Внутри изоляции может скапливаться влага, которая вызывает коррозию металлических элементов кабеля, особенно стальных сердечников и броневых элементов. Это снижает механическую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прочность и надежность кабеля.</w:t>
      </w:r>
    </w:p>
    <w:p w14:paraId="30C82435" w14:textId="77777777" w:rsidR="002211D8" w:rsidRPr="002211D8" w:rsidRDefault="002211D8" w:rsidP="002211D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hd w:val="clear" w:color="auto" w:fill="FFFFFF"/>
        </w:rPr>
      </w:pPr>
      <w:r w:rsidRPr="002211D8">
        <w:rPr>
          <w:rFonts w:ascii="Times New Roman" w:hAnsi="Times New Roman" w:cs="Times New Roman"/>
          <w:i/>
          <w:color w:val="000000"/>
          <w:shd w:val="clear" w:color="auto" w:fill="FFFFFF"/>
        </w:rPr>
        <w:t xml:space="preserve">4. Повышенная вероятность пробоев и коротких замыканий  </w:t>
      </w:r>
    </w:p>
    <w:p w14:paraId="4505D066" w14:textId="0F8B89A1" w:rsidR="00983A3E" w:rsidRDefault="002211D8" w:rsidP="007367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2211D8">
        <w:rPr>
          <w:rFonts w:ascii="Times New Roman" w:hAnsi="Times New Roman" w:cs="Times New Roman"/>
          <w:color w:val="000000"/>
          <w:shd w:val="clear" w:color="auto" w:fill="FFFFFF"/>
        </w:rPr>
        <w:t>Из-за ухудшения изоляционных свойств возрастает риск пробоев, коротких замыканий и аварийных ситуаций, что может привести к от</w:t>
      </w:r>
      <w:r>
        <w:rPr>
          <w:rFonts w:ascii="Times New Roman" w:hAnsi="Times New Roman" w:cs="Times New Roman"/>
          <w:color w:val="000000"/>
          <w:shd w:val="clear" w:color="auto" w:fill="FFFFFF"/>
        </w:rPr>
        <w:t>ключениям и повреждению кабеля.</w:t>
      </w:r>
    </w:p>
    <w:p w14:paraId="6A1C897B" w14:textId="77777777" w:rsidR="002211D8" w:rsidRPr="002211D8" w:rsidRDefault="002211D8" w:rsidP="002211D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hd w:val="clear" w:color="auto" w:fill="FFFFFF"/>
        </w:rPr>
      </w:pPr>
      <w:r w:rsidRPr="002211D8">
        <w:rPr>
          <w:rFonts w:ascii="Times New Roman" w:hAnsi="Times New Roman" w:cs="Times New Roman"/>
          <w:i/>
          <w:color w:val="000000"/>
          <w:shd w:val="clear" w:color="auto" w:fill="FFFFFF"/>
        </w:rPr>
        <w:t xml:space="preserve">5. Механические повреждения  </w:t>
      </w:r>
    </w:p>
    <w:p w14:paraId="365DF573" w14:textId="757B4B0D" w:rsidR="002211D8" w:rsidRPr="002211D8" w:rsidRDefault="002211D8" w:rsidP="00AE6AE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2211D8">
        <w:rPr>
          <w:rFonts w:ascii="Times New Roman" w:hAnsi="Times New Roman" w:cs="Times New Roman"/>
          <w:color w:val="000000"/>
          <w:shd w:val="clear" w:color="auto" w:fill="FFFFFF"/>
        </w:rPr>
        <w:t>Внутренние материалы становятся более хрупкими, что увеличивает риск повреждений при эксплуатации, особенно при механических воздействиях ил</w:t>
      </w:r>
      <w:r w:rsidR="00AE6AE4">
        <w:rPr>
          <w:rFonts w:ascii="Times New Roman" w:hAnsi="Times New Roman" w:cs="Times New Roman"/>
          <w:color w:val="000000"/>
          <w:shd w:val="clear" w:color="auto" w:fill="FFFFFF"/>
        </w:rPr>
        <w:t>и вибрациях.</w:t>
      </w:r>
    </w:p>
    <w:p w14:paraId="4D9E1DA9" w14:textId="77777777" w:rsidR="002211D8" w:rsidRPr="0041531D" w:rsidRDefault="002211D8" w:rsidP="002211D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hd w:val="clear" w:color="auto" w:fill="FFFFFF"/>
        </w:rPr>
      </w:pPr>
      <w:r w:rsidRPr="0041531D">
        <w:rPr>
          <w:rFonts w:ascii="Times New Roman" w:hAnsi="Times New Roman" w:cs="Times New Roman"/>
          <w:i/>
          <w:color w:val="000000"/>
          <w:shd w:val="clear" w:color="auto" w:fill="FFFFFF"/>
        </w:rPr>
        <w:t xml:space="preserve">6. Обострение деградационных процессов  </w:t>
      </w:r>
    </w:p>
    <w:p w14:paraId="334C4675" w14:textId="0B402EAB" w:rsidR="002211D8" w:rsidRDefault="002211D8" w:rsidP="002211D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2211D8">
        <w:rPr>
          <w:rFonts w:ascii="Times New Roman" w:hAnsi="Times New Roman" w:cs="Times New Roman"/>
          <w:color w:val="000000"/>
          <w:shd w:val="clear" w:color="auto" w:fill="FFFFFF"/>
        </w:rPr>
        <w:t>Время и условия эксплуатации (температура, влажность, механические нагрузки) ускоряют деградацию изоляции, что в конечном итоге приводит к необходимости полной замены кабеля.</w:t>
      </w:r>
    </w:p>
    <w:p w14:paraId="50710210" w14:textId="2DD50220" w:rsidR="007545D9" w:rsidRDefault="00827302" w:rsidP="00437C0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27302">
        <w:rPr>
          <w:rFonts w:ascii="Times New Roman" w:hAnsi="Times New Roman" w:cs="Times New Roman"/>
        </w:rPr>
        <w:lastRenderedPageBreak/>
        <w:t xml:space="preserve">В течение срока эксплуатации кабель подвергся значительным механическим и химическим воздействиям, что привело к ухудшению изоляции и снижению надежности. </w:t>
      </w:r>
    </w:p>
    <w:p w14:paraId="5FBF3FB1" w14:textId="4D5A26B5" w:rsidR="00CE6FB8" w:rsidRDefault="00CE6FB8" w:rsidP="00437C0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C1797D5" w14:textId="77777777" w:rsidR="00C459C1" w:rsidRDefault="00C459C1" w:rsidP="00C459C1">
      <w:pPr>
        <w:spacing w:after="0"/>
        <w:ind w:firstLine="708"/>
        <w:rPr>
          <w:rFonts w:ascii="Times New Roman" w:hAnsi="Times New Roman" w:cs="Times New Roman"/>
        </w:rPr>
      </w:pPr>
      <w:r w:rsidRPr="00CE6FB8">
        <w:rPr>
          <w:rFonts w:ascii="Times New Roman" w:hAnsi="Times New Roman" w:cs="Times New Roman"/>
          <w:u w:val="single"/>
        </w:rPr>
        <w:t>• Рост количества аварийных ситуаций:</w:t>
      </w:r>
      <w:r w:rsidRPr="00827302">
        <w:rPr>
          <w:rFonts w:ascii="Times New Roman" w:hAnsi="Times New Roman" w:cs="Times New Roman"/>
        </w:rPr>
        <w:t xml:space="preserve"> </w:t>
      </w:r>
    </w:p>
    <w:p w14:paraId="00286E52" w14:textId="13885D52" w:rsidR="00C459C1" w:rsidRPr="00644DA4" w:rsidRDefault="00C459C1" w:rsidP="00C459C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 </w:t>
      </w:r>
      <w:r w:rsidR="00785F2B">
        <w:rPr>
          <w:rFonts w:ascii="Times New Roman" w:hAnsi="Times New Roman" w:cs="Times New Roman"/>
        </w:rPr>
        <w:t>период 2024-2025гг</w:t>
      </w:r>
      <w:r>
        <w:rPr>
          <w:rFonts w:ascii="Times New Roman" w:hAnsi="Times New Roman" w:cs="Times New Roman"/>
        </w:rPr>
        <w:t xml:space="preserve"> в результате коротких замыканий на землю</w:t>
      </w:r>
      <w:r w:rsidR="0026611C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произошедших в связи с </w:t>
      </w:r>
      <w:r w:rsidRPr="00644DA4">
        <w:rPr>
          <w:rFonts w:ascii="Times New Roman" w:hAnsi="Times New Roman" w:cs="Times New Roman"/>
        </w:rPr>
        <w:t>нарушением изоляции, КЛ-</w:t>
      </w:r>
      <w:r>
        <w:rPr>
          <w:rFonts w:ascii="Times New Roman" w:hAnsi="Times New Roman" w:cs="Times New Roman"/>
        </w:rPr>
        <w:t>10</w:t>
      </w:r>
      <w:r w:rsidRPr="00644DA4">
        <w:rPr>
          <w:rFonts w:ascii="Times New Roman" w:hAnsi="Times New Roman" w:cs="Times New Roman"/>
        </w:rPr>
        <w:t xml:space="preserve"> кВ были выведены в ремонт и восстановлены </w:t>
      </w:r>
      <w:r>
        <w:rPr>
          <w:rFonts w:ascii="Times New Roman" w:hAnsi="Times New Roman" w:cs="Times New Roman"/>
        </w:rPr>
        <w:t xml:space="preserve">более </w:t>
      </w:r>
      <w:r w:rsidR="00785F2B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раз</w:t>
      </w:r>
      <w:r w:rsidRPr="00644DA4">
        <w:rPr>
          <w:rFonts w:ascii="Times New Roman" w:hAnsi="Times New Roman" w:cs="Times New Roman"/>
        </w:rPr>
        <w:t>.</w:t>
      </w:r>
    </w:p>
    <w:p w14:paraId="2DC3840A" w14:textId="3ACBEF3D" w:rsidR="00C459C1" w:rsidRPr="005D62D8" w:rsidRDefault="00C459C1" w:rsidP="00C459C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D62D8">
        <w:rPr>
          <w:rFonts w:ascii="Times New Roman" w:hAnsi="Times New Roman" w:cs="Times New Roman"/>
        </w:rPr>
        <w:t>Порядок ремонта КЛ-</w:t>
      </w:r>
      <w:r>
        <w:rPr>
          <w:rFonts w:ascii="Times New Roman" w:hAnsi="Times New Roman" w:cs="Times New Roman"/>
        </w:rPr>
        <w:t>10</w:t>
      </w:r>
      <w:r w:rsidRPr="005D62D8">
        <w:rPr>
          <w:rFonts w:ascii="Times New Roman" w:hAnsi="Times New Roman" w:cs="Times New Roman"/>
        </w:rPr>
        <w:t xml:space="preserve"> кВ при возникновении повреждения на трассе предполагает монтаж кабельной вставки и установку соединительных муфт </w:t>
      </w:r>
      <w:r>
        <w:rPr>
          <w:rFonts w:ascii="Times New Roman" w:hAnsi="Times New Roman" w:cs="Times New Roman"/>
        </w:rPr>
        <w:t>10</w:t>
      </w:r>
      <w:r w:rsidRPr="005D62D8">
        <w:rPr>
          <w:rFonts w:ascii="Times New Roman" w:hAnsi="Times New Roman" w:cs="Times New Roman"/>
        </w:rPr>
        <w:t xml:space="preserve"> кВ в количестве 2 шт. </w:t>
      </w:r>
    </w:p>
    <w:p w14:paraId="40AD3FD6" w14:textId="77777777" w:rsidR="00C459C1" w:rsidRPr="005D62D8" w:rsidRDefault="00C459C1" w:rsidP="00C459C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D62D8">
        <w:rPr>
          <w:rFonts w:ascii="Times New Roman" w:hAnsi="Times New Roman" w:cs="Times New Roman"/>
        </w:rPr>
        <w:t>Каждая муфта в кабельной линии – это потенциальная точка отказа. Чем больше муфт в линии, тем выше вероятность возникновения неисправностей из-за возможных дефектов, плохого контакта. Муфты могут стать уязвимыми к механическим повреждениям, влаге, коррозии и другим внешним воздействиям, что увеличивает риск аварийных ситуаций.</w:t>
      </w:r>
    </w:p>
    <w:p w14:paraId="490F0BE6" w14:textId="26D8F59F" w:rsidR="00CB1B73" w:rsidRPr="00EE4FCA" w:rsidRDefault="009C76F7" w:rsidP="00437C09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CB1B73" w:rsidRPr="00EE4FCA">
        <w:rPr>
          <w:rFonts w:ascii="Times New Roman" w:hAnsi="Times New Roman" w:cs="Times New Roman"/>
          <w:b/>
        </w:rPr>
        <w:t xml:space="preserve">. Цели и задачи </w:t>
      </w:r>
      <w:r w:rsidR="00EE4FCA" w:rsidRPr="00EE4FCA">
        <w:rPr>
          <w:rFonts w:ascii="Times New Roman" w:hAnsi="Times New Roman" w:cs="Times New Roman"/>
          <w:b/>
        </w:rPr>
        <w:t>замены</w:t>
      </w:r>
      <w:r w:rsidR="00110447">
        <w:rPr>
          <w:rFonts w:ascii="Times New Roman" w:hAnsi="Times New Roman" w:cs="Times New Roman"/>
          <w:b/>
        </w:rPr>
        <w:t xml:space="preserve"> </w:t>
      </w:r>
      <w:r w:rsidR="00C459C1">
        <w:rPr>
          <w:rFonts w:ascii="Times New Roman" w:hAnsi="Times New Roman" w:cs="Times New Roman"/>
          <w:b/>
        </w:rPr>
        <w:t xml:space="preserve">участков </w:t>
      </w:r>
      <w:r w:rsidR="00110447">
        <w:rPr>
          <w:rFonts w:ascii="Times New Roman" w:hAnsi="Times New Roman" w:cs="Times New Roman"/>
          <w:b/>
        </w:rPr>
        <w:t>КЛ-</w:t>
      </w:r>
      <w:r w:rsidR="00C459C1">
        <w:rPr>
          <w:rFonts w:ascii="Times New Roman" w:hAnsi="Times New Roman" w:cs="Times New Roman"/>
          <w:b/>
        </w:rPr>
        <w:t>10</w:t>
      </w:r>
      <w:r w:rsidR="00663516">
        <w:rPr>
          <w:rFonts w:ascii="Times New Roman" w:hAnsi="Times New Roman" w:cs="Times New Roman"/>
          <w:b/>
        </w:rPr>
        <w:t xml:space="preserve"> кВ</w:t>
      </w:r>
    </w:p>
    <w:p w14:paraId="41A0567C" w14:textId="25080941" w:rsidR="00EE4FCA" w:rsidRPr="00EE4FCA" w:rsidRDefault="00EE4FCA" w:rsidP="00437C09">
      <w:pPr>
        <w:spacing w:after="0"/>
        <w:ind w:firstLine="708"/>
        <w:rPr>
          <w:rFonts w:ascii="Times New Roman" w:hAnsi="Times New Roman" w:cs="Times New Roman"/>
        </w:rPr>
      </w:pPr>
      <w:r w:rsidRPr="00EE4FCA">
        <w:rPr>
          <w:rFonts w:ascii="Times New Roman" w:hAnsi="Times New Roman" w:cs="Times New Roman"/>
        </w:rPr>
        <w:t xml:space="preserve">• Обеспечить </w:t>
      </w:r>
      <w:r w:rsidR="00024373">
        <w:rPr>
          <w:rFonts w:ascii="Times New Roman" w:hAnsi="Times New Roman" w:cs="Times New Roman"/>
        </w:rPr>
        <w:t xml:space="preserve">более </w:t>
      </w:r>
      <w:r w:rsidRPr="00EE4FCA">
        <w:rPr>
          <w:rFonts w:ascii="Times New Roman" w:hAnsi="Times New Roman" w:cs="Times New Roman"/>
        </w:rPr>
        <w:t xml:space="preserve">надежное электроснабжение потребителей.  </w:t>
      </w:r>
    </w:p>
    <w:p w14:paraId="327CF90C" w14:textId="77777777" w:rsidR="00EE4FCA" w:rsidRPr="00EE4FCA" w:rsidRDefault="00EE4FCA" w:rsidP="00437C09">
      <w:pPr>
        <w:spacing w:after="0"/>
        <w:ind w:firstLine="708"/>
        <w:rPr>
          <w:rFonts w:ascii="Times New Roman" w:hAnsi="Times New Roman" w:cs="Times New Roman"/>
        </w:rPr>
      </w:pPr>
      <w:r w:rsidRPr="00EE4FCA">
        <w:rPr>
          <w:rFonts w:ascii="Times New Roman" w:hAnsi="Times New Roman" w:cs="Times New Roman"/>
        </w:rPr>
        <w:t xml:space="preserve">• Уменьшить риск аварийных ситуаций и повысить безопасность эксплуатации.  </w:t>
      </w:r>
    </w:p>
    <w:p w14:paraId="7F6B20E4" w14:textId="77777777" w:rsidR="00EE4FCA" w:rsidRPr="00EE4FCA" w:rsidRDefault="00EE4FCA" w:rsidP="00437C09">
      <w:pPr>
        <w:spacing w:after="0"/>
        <w:ind w:firstLine="708"/>
        <w:rPr>
          <w:rFonts w:ascii="Times New Roman" w:hAnsi="Times New Roman" w:cs="Times New Roman"/>
        </w:rPr>
      </w:pPr>
      <w:r w:rsidRPr="00EE4FCA">
        <w:rPr>
          <w:rFonts w:ascii="Times New Roman" w:hAnsi="Times New Roman" w:cs="Times New Roman"/>
        </w:rPr>
        <w:t xml:space="preserve">• Обеспечить соответствие техническим нормативам и стандартам.  </w:t>
      </w:r>
    </w:p>
    <w:p w14:paraId="5BD69427" w14:textId="4057DA81" w:rsidR="00CB1B73" w:rsidRPr="00F32FBA" w:rsidRDefault="00EE4FCA" w:rsidP="00437C09">
      <w:pPr>
        <w:spacing w:after="0"/>
        <w:ind w:firstLine="708"/>
        <w:rPr>
          <w:rFonts w:ascii="Times New Roman" w:hAnsi="Times New Roman" w:cs="Times New Roman"/>
        </w:rPr>
      </w:pPr>
      <w:r w:rsidRPr="00F32FBA">
        <w:rPr>
          <w:rFonts w:ascii="Times New Roman" w:hAnsi="Times New Roman" w:cs="Times New Roman"/>
        </w:rPr>
        <w:t>• Продлить срок службы электросетевого оборудования.</w:t>
      </w:r>
    </w:p>
    <w:p w14:paraId="3B6F55DF" w14:textId="77777777" w:rsidR="00AC388A" w:rsidRPr="00F32FBA" w:rsidRDefault="00AC388A" w:rsidP="00024373">
      <w:pPr>
        <w:spacing w:after="0"/>
        <w:rPr>
          <w:rFonts w:ascii="Times New Roman" w:hAnsi="Times New Roman" w:cs="Times New Roman"/>
          <w:b/>
        </w:rPr>
      </w:pPr>
    </w:p>
    <w:p w14:paraId="4E405B6D" w14:textId="338DEBE9" w:rsidR="00CB1B73" w:rsidRDefault="00110447" w:rsidP="0060230E">
      <w:pPr>
        <w:spacing w:after="0"/>
        <w:ind w:right="-1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="00CB1B73" w:rsidRPr="00EE4FCA">
        <w:rPr>
          <w:rFonts w:ascii="Times New Roman" w:hAnsi="Times New Roman" w:cs="Times New Roman"/>
          <w:b/>
        </w:rPr>
        <w:t>. Заключение</w:t>
      </w:r>
    </w:p>
    <w:p w14:paraId="1D3F997B" w14:textId="6E350CD6" w:rsidR="004E264E" w:rsidRPr="00DA5300" w:rsidRDefault="008C36C6" w:rsidP="009B1434">
      <w:pPr>
        <w:spacing w:after="0"/>
        <w:ind w:right="-1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Замена </w:t>
      </w:r>
      <w:r w:rsidR="00C459C1">
        <w:rPr>
          <w:rFonts w:ascii="Times New Roman" w:hAnsi="Times New Roman" w:cs="Times New Roman"/>
        </w:rPr>
        <w:t xml:space="preserve">участков </w:t>
      </w:r>
      <w:r>
        <w:rPr>
          <w:rFonts w:ascii="Times New Roman" w:hAnsi="Times New Roman" w:cs="Times New Roman"/>
        </w:rPr>
        <w:t>изношенных кабельных линий на новые</w:t>
      </w:r>
      <w:r w:rsidR="00C4705C" w:rsidRPr="00C4705C">
        <w:rPr>
          <w:rFonts w:ascii="Times New Roman" w:hAnsi="Times New Roman" w:cs="Times New Roman"/>
        </w:rPr>
        <w:t xml:space="preserve"> является необходимой мерой для обеспечения стабильной, безопасной и эффективной работы электросетей. Проведение данной работы позволит повысить качество электроснабжения, снизить риски аварийных ситуаций и обеспечить долгосрочную эксплуатацию сети в соответствии с современными требованиями.</w:t>
      </w:r>
    </w:p>
    <w:sectPr w:rsidR="004E264E" w:rsidRPr="00DA5300" w:rsidSect="000F2FE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F59BC"/>
    <w:multiLevelType w:val="hybridMultilevel"/>
    <w:tmpl w:val="63B6B144"/>
    <w:lvl w:ilvl="0" w:tplc="076E82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8F17F75"/>
    <w:multiLevelType w:val="hybridMultilevel"/>
    <w:tmpl w:val="EB0CD39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F791023"/>
    <w:multiLevelType w:val="hybridMultilevel"/>
    <w:tmpl w:val="EF540CA2"/>
    <w:lvl w:ilvl="0" w:tplc="BB844A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FD2"/>
    <w:rsid w:val="00007F64"/>
    <w:rsid w:val="00012C2A"/>
    <w:rsid w:val="00012EA3"/>
    <w:rsid w:val="00017D44"/>
    <w:rsid w:val="00024373"/>
    <w:rsid w:val="00025E7D"/>
    <w:rsid w:val="00042BB1"/>
    <w:rsid w:val="00053CA6"/>
    <w:rsid w:val="00057651"/>
    <w:rsid w:val="00066004"/>
    <w:rsid w:val="00075A58"/>
    <w:rsid w:val="00075F01"/>
    <w:rsid w:val="0009122A"/>
    <w:rsid w:val="00092738"/>
    <w:rsid w:val="000A0207"/>
    <w:rsid w:val="000A18F8"/>
    <w:rsid w:val="000B376A"/>
    <w:rsid w:val="000B44C1"/>
    <w:rsid w:val="000D3EF7"/>
    <w:rsid w:val="000F2109"/>
    <w:rsid w:val="000F2FE6"/>
    <w:rsid w:val="000F6058"/>
    <w:rsid w:val="0010247A"/>
    <w:rsid w:val="00110447"/>
    <w:rsid w:val="00131BEC"/>
    <w:rsid w:val="00156C82"/>
    <w:rsid w:val="00163DF0"/>
    <w:rsid w:val="00197654"/>
    <w:rsid w:val="001B41C4"/>
    <w:rsid w:val="001B51C9"/>
    <w:rsid w:val="001C0512"/>
    <w:rsid w:val="001F62FA"/>
    <w:rsid w:val="002078C9"/>
    <w:rsid w:val="002211D8"/>
    <w:rsid w:val="002220C4"/>
    <w:rsid w:val="002335DC"/>
    <w:rsid w:val="0023460F"/>
    <w:rsid w:val="002417AF"/>
    <w:rsid w:val="00251B65"/>
    <w:rsid w:val="002536CB"/>
    <w:rsid w:val="002651B9"/>
    <w:rsid w:val="0026611C"/>
    <w:rsid w:val="00280383"/>
    <w:rsid w:val="00283C3E"/>
    <w:rsid w:val="002C73E7"/>
    <w:rsid w:val="002D437F"/>
    <w:rsid w:val="002D5BA7"/>
    <w:rsid w:val="002E36DE"/>
    <w:rsid w:val="002F06A6"/>
    <w:rsid w:val="00313AC2"/>
    <w:rsid w:val="00327A3D"/>
    <w:rsid w:val="00364E4B"/>
    <w:rsid w:val="00365F68"/>
    <w:rsid w:val="00375733"/>
    <w:rsid w:val="003921E5"/>
    <w:rsid w:val="003A27AB"/>
    <w:rsid w:val="003B55D0"/>
    <w:rsid w:val="003C0ECC"/>
    <w:rsid w:val="003C5B84"/>
    <w:rsid w:val="003C6B95"/>
    <w:rsid w:val="003D1F67"/>
    <w:rsid w:val="0040436A"/>
    <w:rsid w:val="0041531D"/>
    <w:rsid w:val="004215CC"/>
    <w:rsid w:val="00435DAE"/>
    <w:rsid w:val="00437C09"/>
    <w:rsid w:val="0045200E"/>
    <w:rsid w:val="00454554"/>
    <w:rsid w:val="00454A66"/>
    <w:rsid w:val="00460331"/>
    <w:rsid w:val="0046062B"/>
    <w:rsid w:val="00466748"/>
    <w:rsid w:val="004668F7"/>
    <w:rsid w:val="0047402D"/>
    <w:rsid w:val="00487205"/>
    <w:rsid w:val="00493049"/>
    <w:rsid w:val="004943DD"/>
    <w:rsid w:val="004B5AF6"/>
    <w:rsid w:val="004E264E"/>
    <w:rsid w:val="00505138"/>
    <w:rsid w:val="00510A22"/>
    <w:rsid w:val="00512A79"/>
    <w:rsid w:val="005168B3"/>
    <w:rsid w:val="00543466"/>
    <w:rsid w:val="00545D2D"/>
    <w:rsid w:val="005576BF"/>
    <w:rsid w:val="00581E2A"/>
    <w:rsid w:val="00586C9E"/>
    <w:rsid w:val="005B67E4"/>
    <w:rsid w:val="005C329C"/>
    <w:rsid w:val="005D62D8"/>
    <w:rsid w:val="0060230E"/>
    <w:rsid w:val="00607346"/>
    <w:rsid w:val="006117D2"/>
    <w:rsid w:val="00632C10"/>
    <w:rsid w:val="00663516"/>
    <w:rsid w:val="0068270D"/>
    <w:rsid w:val="006B3E66"/>
    <w:rsid w:val="006B74AF"/>
    <w:rsid w:val="006E247E"/>
    <w:rsid w:val="006F4A15"/>
    <w:rsid w:val="00701B90"/>
    <w:rsid w:val="007216CD"/>
    <w:rsid w:val="007320B6"/>
    <w:rsid w:val="00734A0E"/>
    <w:rsid w:val="007367EE"/>
    <w:rsid w:val="007522C1"/>
    <w:rsid w:val="007545D9"/>
    <w:rsid w:val="00763FFE"/>
    <w:rsid w:val="00785F2B"/>
    <w:rsid w:val="00787514"/>
    <w:rsid w:val="0079753A"/>
    <w:rsid w:val="007A2089"/>
    <w:rsid w:val="007B21F8"/>
    <w:rsid w:val="007D627D"/>
    <w:rsid w:val="007E54B8"/>
    <w:rsid w:val="007F1F9A"/>
    <w:rsid w:val="008002D2"/>
    <w:rsid w:val="008147FA"/>
    <w:rsid w:val="00816BC4"/>
    <w:rsid w:val="00827302"/>
    <w:rsid w:val="008352C2"/>
    <w:rsid w:val="00862B30"/>
    <w:rsid w:val="00881F90"/>
    <w:rsid w:val="00884E6F"/>
    <w:rsid w:val="00893278"/>
    <w:rsid w:val="008970C2"/>
    <w:rsid w:val="008B3435"/>
    <w:rsid w:val="008C36C6"/>
    <w:rsid w:val="008C7347"/>
    <w:rsid w:val="008E0570"/>
    <w:rsid w:val="008E112F"/>
    <w:rsid w:val="00921AD3"/>
    <w:rsid w:val="00934823"/>
    <w:rsid w:val="00965926"/>
    <w:rsid w:val="009662C8"/>
    <w:rsid w:val="00983A3E"/>
    <w:rsid w:val="009A035E"/>
    <w:rsid w:val="009B1434"/>
    <w:rsid w:val="009C76F7"/>
    <w:rsid w:val="009E554C"/>
    <w:rsid w:val="009F5A41"/>
    <w:rsid w:val="00A1185F"/>
    <w:rsid w:val="00A11D90"/>
    <w:rsid w:val="00A13FD2"/>
    <w:rsid w:val="00A24BB8"/>
    <w:rsid w:val="00AA3712"/>
    <w:rsid w:val="00AA4501"/>
    <w:rsid w:val="00AB0D1D"/>
    <w:rsid w:val="00AC388A"/>
    <w:rsid w:val="00AE6AE4"/>
    <w:rsid w:val="00B02CE2"/>
    <w:rsid w:val="00B06214"/>
    <w:rsid w:val="00B114D8"/>
    <w:rsid w:val="00B16F3F"/>
    <w:rsid w:val="00B40D4C"/>
    <w:rsid w:val="00B51A64"/>
    <w:rsid w:val="00B83BA7"/>
    <w:rsid w:val="00B97D27"/>
    <w:rsid w:val="00BA7964"/>
    <w:rsid w:val="00BB1F10"/>
    <w:rsid w:val="00BD68D3"/>
    <w:rsid w:val="00BE711F"/>
    <w:rsid w:val="00C21CC9"/>
    <w:rsid w:val="00C459C1"/>
    <w:rsid w:val="00C4705C"/>
    <w:rsid w:val="00C74D6B"/>
    <w:rsid w:val="00C8074B"/>
    <w:rsid w:val="00C8639A"/>
    <w:rsid w:val="00C92FD2"/>
    <w:rsid w:val="00CB1597"/>
    <w:rsid w:val="00CB1B73"/>
    <w:rsid w:val="00CE65F3"/>
    <w:rsid w:val="00CE6FB8"/>
    <w:rsid w:val="00CF48E7"/>
    <w:rsid w:val="00D02F4A"/>
    <w:rsid w:val="00D46FF1"/>
    <w:rsid w:val="00D74924"/>
    <w:rsid w:val="00D758A3"/>
    <w:rsid w:val="00DA5300"/>
    <w:rsid w:val="00DA7CBB"/>
    <w:rsid w:val="00E06771"/>
    <w:rsid w:val="00E22F3F"/>
    <w:rsid w:val="00E509EA"/>
    <w:rsid w:val="00E53F38"/>
    <w:rsid w:val="00E7141B"/>
    <w:rsid w:val="00E749D8"/>
    <w:rsid w:val="00E85C87"/>
    <w:rsid w:val="00EB7925"/>
    <w:rsid w:val="00EC31AC"/>
    <w:rsid w:val="00ED5CDE"/>
    <w:rsid w:val="00ED6B16"/>
    <w:rsid w:val="00EE4FCA"/>
    <w:rsid w:val="00EE51B6"/>
    <w:rsid w:val="00EF38BD"/>
    <w:rsid w:val="00F019B5"/>
    <w:rsid w:val="00F05E01"/>
    <w:rsid w:val="00F20393"/>
    <w:rsid w:val="00F32FBA"/>
    <w:rsid w:val="00F37669"/>
    <w:rsid w:val="00F4472C"/>
    <w:rsid w:val="00F67D24"/>
    <w:rsid w:val="00F73483"/>
    <w:rsid w:val="00F80649"/>
    <w:rsid w:val="00F873E3"/>
    <w:rsid w:val="00FB6D1B"/>
    <w:rsid w:val="00FC13D5"/>
    <w:rsid w:val="00FF4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3E6E5"/>
  <w15:chartTrackingRefBased/>
  <w15:docId w15:val="{9F1218B2-D3D7-4E7A-8F93-9BAD039C0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,Заголовок_3,Подпись рисунка"/>
    <w:basedOn w:val="a"/>
    <w:link w:val="a4"/>
    <w:uiPriority w:val="34"/>
    <w:qFormat/>
    <w:rsid w:val="0047402D"/>
    <w:pPr>
      <w:ind w:left="720"/>
      <w:contextualSpacing/>
    </w:pPr>
  </w:style>
  <w:style w:type="character" w:styleId="a5">
    <w:name w:val="Strong"/>
    <w:basedOn w:val="a0"/>
    <w:uiPriority w:val="22"/>
    <w:qFormat/>
    <w:rsid w:val="00827302"/>
    <w:rPr>
      <w:b/>
      <w:bCs/>
    </w:rPr>
  </w:style>
  <w:style w:type="character" w:customStyle="1" w:styleId="a4">
    <w:name w:val="Абзац списка Знак"/>
    <w:aliases w:val="Table-Normal Знак,RSHB_Table-Normal Знак,Заголовок_3 Знак,Подпись рисунка Знак"/>
    <w:link w:val="a3"/>
    <w:uiPriority w:val="34"/>
    <w:locked/>
    <w:rsid w:val="00F32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6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808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ТСП 1</cp:lastModifiedBy>
  <cp:revision>6</cp:revision>
  <dcterms:created xsi:type="dcterms:W3CDTF">2025-06-03T08:27:00Z</dcterms:created>
  <dcterms:modified xsi:type="dcterms:W3CDTF">2025-08-06T08:49:00Z</dcterms:modified>
</cp:coreProperties>
</file>